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text" w:horzAnchor="margin" w:tblpXSpec="center" w:tblpY="14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45"/>
      </w:tblGrid>
      <w:tr w:rsidR="008E775C" w:rsidTr="008E775C">
        <w:trPr>
          <w:trHeight w:val="1138"/>
        </w:trPr>
        <w:tc>
          <w:tcPr>
            <w:tcW w:w="4644" w:type="dxa"/>
          </w:tcPr>
          <w:p w:rsidR="008E775C" w:rsidRDefault="008E775C" w:rsidP="008E775C">
            <w:pPr>
              <w:tabs>
                <w:tab w:val="left" w:pos="1276"/>
                <w:tab w:val="left" w:pos="1560"/>
                <w:tab w:val="left" w:pos="4820"/>
                <w:tab w:val="left" w:pos="814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8E775C" w:rsidRPr="00AF35B6" w:rsidRDefault="008E775C" w:rsidP="008E775C">
            <w:pPr>
              <w:tabs>
                <w:tab w:val="left" w:pos="1276"/>
                <w:tab w:val="left" w:pos="1338"/>
                <w:tab w:val="left" w:pos="1560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ПРИЛОЖЕНИЕ</w:t>
            </w:r>
          </w:p>
          <w:p w:rsidR="008E775C" w:rsidRPr="00AF35B6" w:rsidRDefault="008E775C" w:rsidP="008E775C">
            <w:pPr>
              <w:tabs>
                <w:tab w:val="left" w:pos="1276"/>
                <w:tab w:val="left" w:pos="1338"/>
                <w:tab w:val="left" w:pos="1560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к постановлению администрации</w:t>
            </w:r>
          </w:p>
          <w:p w:rsidR="008E775C" w:rsidRPr="00AF35B6" w:rsidRDefault="008E775C" w:rsidP="008E775C">
            <w:pPr>
              <w:tabs>
                <w:tab w:val="left" w:pos="1276"/>
                <w:tab w:val="left" w:pos="1338"/>
                <w:tab w:val="left" w:pos="1560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муниципального образования</w:t>
            </w:r>
          </w:p>
          <w:p w:rsidR="008E775C" w:rsidRPr="00AF35B6" w:rsidRDefault="008E775C" w:rsidP="008E775C">
            <w:pPr>
              <w:tabs>
                <w:tab w:val="left" w:pos="1276"/>
                <w:tab w:val="left" w:pos="1338"/>
                <w:tab w:val="left" w:pos="1560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Темрюкский район</w:t>
            </w:r>
          </w:p>
          <w:p w:rsidR="008E775C" w:rsidRPr="00AF35B6" w:rsidRDefault="008E775C" w:rsidP="008E775C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от _________ № _________</w:t>
            </w:r>
          </w:p>
          <w:p w:rsidR="008E775C" w:rsidRPr="00AF35B6" w:rsidRDefault="008E775C" w:rsidP="008E775C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8E775C" w:rsidRPr="00AF35B6" w:rsidRDefault="008E775C" w:rsidP="008E775C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«ПРИЛОЖЕНИЕ № 2</w:t>
            </w:r>
          </w:p>
          <w:p w:rsidR="008E775C" w:rsidRPr="00AF35B6" w:rsidRDefault="008E775C" w:rsidP="008E775C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8E775C" w:rsidRPr="00AF35B6" w:rsidRDefault="008E775C" w:rsidP="008E775C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УТВЕРЖДЕН</w:t>
            </w:r>
          </w:p>
          <w:p w:rsidR="008E775C" w:rsidRDefault="008E775C" w:rsidP="008E775C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8E775C" w:rsidRDefault="008E775C" w:rsidP="008E775C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Темрюкский район</w:t>
            </w:r>
          </w:p>
          <w:p w:rsidR="008E775C" w:rsidRDefault="008E775C" w:rsidP="008E775C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от 26.04.2016 № 340</w:t>
            </w:r>
          </w:p>
          <w:p w:rsidR="008E775C" w:rsidRPr="00AF35B6" w:rsidRDefault="008E775C" w:rsidP="008E775C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(в редакции постановления администрации</w:t>
            </w:r>
          </w:p>
          <w:p w:rsidR="008E775C" w:rsidRDefault="008E775C" w:rsidP="008E775C">
            <w:pPr>
              <w:tabs>
                <w:tab w:val="left" w:pos="-108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муниципального образования</w:t>
            </w:r>
          </w:p>
          <w:p w:rsidR="008E775C" w:rsidRPr="00AF35B6" w:rsidRDefault="008E775C" w:rsidP="008E775C">
            <w:pPr>
              <w:tabs>
                <w:tab w:val="left" w:pos="-108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Темрюкский район</w:t>
            </w:r>
          </w:p>
          <w:p w:rsidR="008E775C" w:rsidRPr="00AF35B6" w:rsidRDefault="008E775C" w:rsidP="008E775C">
            <w:pPr>
              <w:tabs>
                <w:tab w:val="left" w:pos="-108"/>
                <w:tab w:val="left" w:pos="8146"/>
              </w:tabs>
              <w:ind w:left="-108"/>
              <w:jc w:val="center"/>
              <w:rPr>
                <w:sz w:val="28"/>
                <w:szCs w:val="28"/>
              </w:rPr>
            </w:pPr>
            <w:r w:rsidRPr="00AF35B6">
              <w:rPr>
                <w:sz w:val="28"/>
                <w:szCs w:val="28"/>
              </w:rPr>
              <w:t>от _________ № _________)</w:t>
            </w:r>
          </w:p>
          <w:p w:rsidR="008E775C" w:rsidRDefault="008E775C" w:rsidP="008E775C">
            <w:pPr>
              <w:tabs>
                <w:tab w:val="left" w:pos="1276"/>
                <w:tab w:val="left" w:pos="1560"/>
                <w:tab w:val="left" w:pos="4820"/>
                <w:tab w:val="left" w:pos="814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F35B6" w:rsidRPr="00AF35B6" w:rsidRDefault="00AF35B6" w:rsidP="00AF35B6">
      <w:pPr>
        <w:ind w:left="3261" w:right="-45"/>
        <w:rPr>
          <w:sz w:val="28"/>
          <w:szCs w:val="28"/>
        </w:rPr>
      </w:pPr>
    </w:p>
    <w:p w:rsidR="00AF35B6" w:rsidRPr="00AF35B6" w:rsidRDefault="00AF35B6" w:rsidP="00AF35B6">
      <w:pPr>
        <w:rPr>
          <w:sz w:val="28"/>
          <w:szCs w:val="28"/>
        </w:rPr>
      </w:pPr>
    </w:p>
    <w:p w:rsidR="00AF35B6" w:rsidRPr="00AF35B6" w:rsidRDefault="00AF35B6" w:rsidP="00AF35B6">
      <w:pPr>
        <w:pStyle w:val="2"/>
        <w:ind w:left="142" w:right="140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 w:rsidRPr="00AF35B6">
        <w:rPr>
          <w:rFonts w:ascii="Times New Roman" w:hAnsi="Times New Roman" w:cs="Times New Roman"/>
          <w:spacing w:val="0"/>
          <w:sz w:val="28"/>
          <w:szCs w:val="28"/>
        </w:rPr>
        <w:t>СОСТАВ</w:t>
      </w:r>
    </w:p>
    <w:p w:rsidR="00AF35B6" w:rsidRDefault="00AF35B6" w:rsidP="00AF35B6">
      <w:pPr>
        <w:pStyle w:val="2"/>
        <w:shd w:val="clear" w:color="auto" w:fill="auto"/>
        <w:spacing w:line="240" w:lineRule="auto"/>
        <w:ind w:left="142" w:right="140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 w:rsidRPr="00AF35B6">
        <w:rPr>
          <w:rFonts w:ascii="Times New Roman" w:hAnsi="Times New Roman" w:cs="Times New Roman"/>
          <w:spacing w:val="0"/>
          <w:sz w:val="28"/>
          <w:szCs w:val="28"/>
        </w:rPr>
        <w:t>межведомственной комиссии администрации муниципального образования Темрюкский район по использованию жилищного фонда на территории сельских поселений Темрюкского района</w:t>
      </w:r>
    </w:p>
    <w:p w:rsidR="002E76E3" w:rsidRPr="00AF35B6" w:rsidRDefault="002E76E3" w:rsidP="00AF35B6">
      <w:pPr>
        <w:pStyle w:val="2"/>
        <w:shd w:val="clear" w:color="auto" w:fill="auto"/>
        <w:spacing w:line="240" w:lineRule="auto"/>
        <w:ind w:left="142" w:right="140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tbl>
      <w:tblPr>
        <w:tblStyle w:val="a7"/>
        <w:tblW w:w="501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663"/>
      </w:tblGrid>
      <w:tr w:rsidR="00AF35B6" w:rsidRPr="00AF35B6" w:rsidTr="006F1893">
        <w:tc>
          <w:tcPr>
            <w:tcW w:w="1631" w:type="pct"/>
          </w:tcPr>
          <w:p w:rsidR="00AF35B6" w:rsidRPr="00AF35B6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AF35B6">
              <w:rPr>
                <w:rFonts w:eastAsia="Calibri"/>
                <w:sz w:val="28"/>
                <w:szCs w:val="28"/>
              </w:rPr>
              <w:t>Дадашев</w:t>
            </w:r>
            <w:proofErr w:type="spellEnd"/>
            <w:r w:rsidRPr="00AF35B6">
              <w:rPr>
                <w:rFonts w:eastAsia="Calibri"/>
                <w:sz w:val="28"/>
                <w:szCs w:val="28"/>
              </w:rPr>
              <w:t xml:space="preserve"> </w:t>
            </w:r>
          </w:p>
          <w:p w:rsidR="00AF35B6" w:rsidRPr="00AF35B6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Руслан </w:t>
            </w:r>
            <w:proofErr w:type="spellStart"/>
            <w:r w:rsidRPr="00AF35B6">
              <w:rPr>
                <w:rFonts w:eastAsia="Calibri"/>
                <w:sz w:val="28"/>
                <w:szCs w:val="28"/>
              </w:rPr>
              <w:t>Садиллахович</w:t>
            </w:r>
            <w:proofErr w:type="spellEnd"/>
          </w:p>
        </w:tc>
        <w:tc>
          <w:tcPr>
            <w:tcW w:w="3369" w:type="pct"/>
          </w:tcPr>
          <w:p w:rsidR="00AF35B6" w:rsidRPr="00AF35B6" w:rsidRDefault="00AF35B6" w:rsidP="00FE20D3">
            <w:pPr>
              <w:tabs>
                <w:tab w:val="left" w:pos="0"/>
                <w:tab w:val="left" w:pos="202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:rsidR="00AF35B6" w:rsidRP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F35B6" w:rsidRPr="00AF35B6" w:rsidTr="006F1893">
        <w:tc>
          <w:tcPr>
            <w:tcW w:w="1631" w:type="pct"/>
          </w:tcPr>
          <w:p w:rsidR="00AF35B6" w:rsidRPr="00AF35B6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Шабалин</w:t>
            </w:r>
          </w:p>
          <w:p w:rsidR="00AF35B6" w:rsidRPr="00AF35B6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Вадим Дмитриевич</w:t>
            </w:r>
          </w:p>
          <w:p w:rsidR="00AF35B6" w:rsidRPr="00AF35B6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F35B6" w:rsidRPr="00AF35B6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F35B6" w:rsidRPr="00AF35B6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369" w:type="pct"/>
          </w:tcPr>
          <w:p w:rsidR="00AF35B6" w:rsidRP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- начальник управления капитального строительства и </w:t>
            </w:r>
            <w:proofErr w:type="spellStart"/>
            <w:r w:rsidRPr="00AF35B6">
              <w:rPr>
                <w:rFonts w:eastAsia="Calibri"/>
                <w:sz w:val="28"/>
                <w:szCs w:val="28"/>
              </w:rPr>
              <w:t>топливно</w:t>
            </w:r>
            <w:proofErr w:type="spellEnd"/>
            <w:r w:rsidRPr="00AF35B6">
              <w:rPr>
                <w:rFonts w:eastAsia="Calibri"/>
                <w:sz w:val="28"/>
                <w:szCs w:val="28"/>
              </w:rPr>
              <w:t xml:space="preserve"> – энергетического комплекса администрации муниципального образования Темрюкский район, заместитель председателя комиссии;</w:t>
            </w:r>
          </w:p>
          <w:p w:rsidR="00AF35B6" w:rsidRP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F35B6" w:rsidRPr="00AF35B6" w:rsidTr="006F1893">
        <w:tc>
          <w:tcPr>
            <w:tcW w:w="1631" w:type="pct"/>
          </w:tcPr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Буров </w:t>
            </w:r>
          </w:p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Григорий Владиславович </w:t>
            </w:r>
          </w:p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9" w:type="pct"/>
          </w:tcPr>
          <w:p w:rsidR="00AF35B6" w:rsidRP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- начальник управления жилищно-коммунального хозяйства охраны окружающей среды, транспорта, связи и дорожного хозяйства администрации муниципального образования Темрюкский район, секретарь комиссии.</w:t>
            </w:r>
          </w:p>
          <w:p w:rsidR="00AF35B6" w:rsidRP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AF35B6" w:rsidRP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Члены комиссии:</w:t>
            </w:r>
          </w:p>
        </w:tc>
      </w:tr>
      <w:tr w:rsidR="00AF35B6" w:rsidRPr="00AF35B6" w:rsidTr="006F1893">
        <w:trPr>
          <w:trHeight w:val="363"/>
        </w:trPr>
        <w:tc>
          <w:tcPr>
            <w:tcW w:w="1631" w:type="pct"/>
          </w:tcPr>
          <w:p w:rsidR="00B7045A" w:rsidRDefault="00B7045A" w:rsidP="00FE20D3">
            <w:pPr>
              <w:rPr>
                <w:rFonts w:eastAsia="Calibri"/>
                <w:sz w:val="28"/>
                <w:szCs w:val="28"/>
              </w:rPr>
            </w:pPr>
          </w:p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Акименко</w:t>
            </w:r>
          </w:p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lastRenderedPageBreak/>
              <w:t>Василий Григорьевич</w:t>
            </w:r>
          </w:p>
          <w:p w:rsidR="00AF35B6" w:rsidRDefault="00AF35B6" w:rsidP="00FE20D3">
            <w:pPr>
              <w:rPr>
                <w:rFonts w:eastAsia="Calibri"/>
                <w:sz w:val="28"/>
                <w:szCs w:val="28"/>
              </w:rPr>
            </w:pPr>
          </w:p>
          <w:p w:rsidR="00B7045A" w:rsidRDefault="00B7045A" w:rsidP="00FE20D3">
            <w:pPr>
              <w:rPr>
                <w:rFonts w:eastAsia="Calibri"/>
                <w:sz w:val="28"/>
                <w:szCs w:val="28"/>
              </w:rPr>
            </w:pPr>
          </w:p>
          <w:p w:rsidR="00B7045A" w:rsidRDefault="00B7045A" w:rsidP="00B7045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Герман</w:t>
            </w:r>
          </w:p>
          <w:p w:rsidR="00AF35B6" w:rsidRDefault="00B7045A" w:rsidP="00B7045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Сергей Васильевич</w:t>
            </w:r>
          </w:p>
          <w:p w:rsidR="00B7045A" w:rsidRDefault="00B7045A" w:rsidP="00FE20D3">
            <w:pPr>
              <w:rPr>
                <w:rFonts w:eastAsia="Calibri"/>
                <w:sz w:val="28"/>
                <w:szCs w:val="28"/>
              </w:rPr>
            </w:pPr>
          </w:p>
          <w:p w:rsidR="00B7045A" w:rsidRDefault="00B7045A" w:rsidP="00FE20D3">
            <w:pPr>
              <w:rPr>
                <w:rFonts w:eastAsia="Calibri"/>
                <w:sz w:val="28"/>
                <w:szCs w:val="28"/>
              </w:rPr>
            </w:pPr>
          </w:p>
          <w:p w:rsidR="00B7045A" w:rsidRDefault="00B7045A" w:rsidP="00FE20D3">
            <w:pPr>
              <w:rPr>
                <w:rFonts w:eastAsia="Calibri"/>
                <w:sz w:val="28"/>
                <w:szCs w:val="28"/>
              </w:rPr>
            </w:pPr>
          </w:p>
          <w:p w:rsidR="00B7045A" w:rsidRDefault="00B7045A" w:rsidP="00FE20D3">
            <w:pPr>
              <w:rPr>
                <w:rFonts w:eastAsia="Calibri"/>
                <w:sz w:val="28"/>
                <w:szCs w:val="28"/>
              </w:rPr>
            </w:pPr>
          </w:p>
          <w:p w:rsidR="00B7045A" w:rsidRDefault="00B7045A" w:rsidP="00FE20D3">
            <w:pPr>
              <w:rPr>
                <w:rFonts w:eastAsia="Calibri"/>
                <w:sz w:val="28"/>
                <w:szCs w:val="28"/>
              </w:rPr>
            </w:pPr>
          </w:p>
          <w:p w:rsidR="00B7045A" w:rsidRDefault="00B7045A" w:rsidP="00FE20D3">
            <w:pPr>
              <w:rPr>
                <w:rFonts w:eastAsia="Calibri"/>
                <w:sz w:val="28"/>
                <w:szCs w:val="28"/>
              </w:rPr>
            </w:pPr>
          </w:p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Давиденко </w:t>
            </w:r>
          </w:p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Евгений Владимирович</w:t>
            </w:r>
          </w:p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9" w:type="pct"/>
          </w:tcPr>
          <w:p w:rsidR="00AF35B6" w:rsidRP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- директор Муниципального казенного учреждения </w:t>
            </w:r>
            <w:r w:rsidRPr="00AF35B6">
              <w:rPr>
                <w:rFonts w:eastAsia="Calibri"/>
                <w:sz w:val="28"/>
                <w:szCs w:val="28"/>
              </w:rPr>
              <w:lastRenderedPageBreak/>
              <w:t>«Единая Служба Заказчика» муниципального образования Темрюкский район (по согласованию);</w:t>
            </w:r>
          </w:p>
          <w:p w:rsidR="00B7045A" w:rsidRPr="00AF35B6" w:rsidRDefault="00B7045A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B7045A" w:rsidRPr="00AF35B6" w:rsidRDefault="00B7045A" w:rsidP="00B7045A">
            <w:pPr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- депутат Совета муниципального образования Темрюкский район VII созыва, председатель комиссии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(по согласованию);</w:t>
            </w:r>
          </w:p>
          <w:p w:rsid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AF35B6" w:rsidRPr="00AF35B6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- директор Муниципального казенного учреждения «Архитектурный центр» муниципального образования Темрюкский район (по согласованию);</w:t>
            </w:r>
          </w:p>
          <w:p w:rsidR="00AF35B6" w:rsidRP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F35B6" w:rsidRPr="00AF35B6" w:rsidTr="006F1893">
        <w:trPr>
          <w:trHeight w:val="1290"/>
        </w:trPr>
        <w:tc>
          <w:tcPr>
            <w:tcW w:w="1631" w:type="pct"/>
          </w:tcPr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AF35B6">
              <w:rPr>
                <w:rFonts w:eastAsia="Calibri"/>
                <w:sz w:val="28"/>
                <w:szCs w:val="28"/>
              </w:rPr>
              <w:lastRenderedPageBreak/>
              <w:t>Лазутин</w:t>
            </w:r>
            <w:proofErr w:type="spellEnd"/>
            <w:r w:rsidRPr="00AF35B6">
              <w:rPr>
                <w:rFonts w:eastAsia="Calibri"/>
                <w:sz w:val="28"/>
                <w:szCs w:val="28"/>
              </w:rPr>
              <w:t xml:space="preserve"> </w:t>
            </w:r>
          </w:p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Сергей Николаевич</w:t>
            </w:r>
          </w:p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9" w:type="pct"/>
          </w:tcPr>
          <w:p w:rsidR="00AF35B6" w:rsidRPr="00AF35B6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- </w:t>
            </w:r>
            <w:r w:rsidR="00EB5CBE">
              <w:rPr>
                <w:rFonts w:eastAsia="Calibri"/>
                <w:sz w:val="28"/>
                <w:szCs w:val="28"/>
              </w:rPr>
              <w:t xml:space="preserve">начальник отдела ГБУ КК </w:t>
            </w:r>
            <w:r w:rsidRPr="00AF35B6">
              <w:rPr>
                <w:rFonts w:eastAsia="Calibri"/>
                <w:sz w:val="28"/>
                <w:szCs w:val="28"/>
              </w:rPr>
              <w:t>«</w:t>
            </w:r>
            <w:proofErr w:type="spellStart"/>
            <w:r w:rsidRPr="00AF35B6">
              <w:rPr>
                <w:rFonts w:eastAsia="Calibri"/>
                <w:sz w:val="28"/>
                <w:szCs w:val="28"/>
              </w:rPr>
              <w:t>Крайтехинвентари</w:t>
            </w:r>
            <w:r w:rsidR="00EB5CBE">
              <w:rPr>
                <w:rFonts w:eastAsia="Calibri"/>
                <w:sz w:val="28"/>
                <w:szCs w:val="28"/>
              </w:rPr>
              <w:t>з</w:t>
            </w:r>
            <w:r w:rsidRPr="00AF35B6">
              <w:rPr>
                <w:rFonts w:eastAsia="Calibri"/>
                <w:sz w:val="28"/>
                <w:szCs w:val="28"/>
              </w:rPr>
              <w:t>ация</w:t>
            </w:r>
            <w:proofErr w:type="spellEnd"/>
            <w:r w:rsidRPr="00AF35B6">
              <w:rPr>
                <w:rFonts w:eastAsia="Calibri"/>
                <w:sz w:val="28"/>
                <w:szCs w:val="28"/>
              </w:rPr>
              <w:t xml:space="preserve"> - Краевое БТИ» по Темрюкскому району (по согласованию);</w:t>
            </w:r>
          </w:p>
          <w:p w:rsidR="00AF35B6" w:rsidRPr="00AF35B6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F35B6" w:rsidRPr="00AF35B6" w:rsidTr="006F1893">
        <w:tc>
          <w:tcPr>
            <w:tcW w:w="1631" w:type="pct"/>
          </w:tcPr>
          <w:p w:rsidR="00AF35B6" w:rsidRDefault="00E218AA" w:rsidP="00FE20D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Маркина </w:t>
            </w:r>
          </w:p>
          <w:p w:rsidR="00E218AA" w:rsidRPr="00AF35B6" w:rsidRDefault="00E218AA" w:rsidP="00FE20D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Евгения Юрьевна</w:t>
            </w:r>
          </w:p>
        </w:tc>
        <w:tc>
          <w:tcPr>
            <w:tcW w:w="3369" w:type="pct"/>
          </w:tcPr>
          <w:p w:rsidR="00AF35B6" w:rsidRDefault="00E218AA" w:rsidP="00B7045A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начальник управления муниципального контроля </w:t>
            </w:r>
            <w:r w:rsidRPr="00AF35B6">
              <w:rPr>
                <w:sz w:val="28"/>
                <w:szCs w:val="28"/>
              </w:rPr>
              <w:t>администрации муниципального образования Темрюкский район</w:t>
            </w:r>
            <w:bookmarkStart w:id="0" w:name="_GoBack"/>
            <w:bookmarkEnd w:id="0"/>
            <w:r>
              <w:rPr>
                <w:sz w:val="28"/>
                <w:szCs w:val="28"/>
              </w:rPr>
              <w:t>;</w:t>
            </w:r>
          </w:p>
          <w:p w:rsidR="006F1893" w:rsidRPr="00AF35B6" w:rsidRDefault="006F1893" w:rsidP="00B7045A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F35B6" w:rsidRPr="00AF35B6" w:rsidTr="006F1893">
        <w:tc>
          <w:tcPr>
            <w:tcW w:w="1631" w:type="pct"/>
          </w:tcPr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Усенко</w:t>
            </w:r>
          </w:p>
          <w:p w:rsidR="00AF35B6" w:rsidRPr="00AF35B6" w:rsidRDefault="00AF35B6" w:rsidP="00FE20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Антон Владимирович</w:t>
            </w:r>
          </w:p>
        </w:tc>
        <w:tc>
          <w:tcPr>
            <w:tcW w:w="3369" w:type="pct"/>
          </w:tcPr>
          <w:p w:rsidR="00AF35B6" w:rsidRPr="00AF35B6" w:rsidRDefault="00AF35B6" w:rsidP="00FE20D3">
            <w:pPr>
              <w:jc w:val="both"/>
              <w:rPr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-</w:t>
            </w:r>
            <w:r w:rsidRPr="00AF35B6">
              <w:rPr>
                <w:sz w:val="28"/>
                <w:szCs w:val="28"/>
              </w:rPr>
              <w:t xml:space="preserve"> начальник управления архитектуры и градостроительства администрации муниципального образования Темрюкский район;</w:t>
            </w:r>
          </w:p>
          <w:p w:rsidR="00AF35B6" w:rsidRPr="00AF35B6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001D1" w:rsidRPr="00AF35B6" w:rsidTr="006F1893">
        <w:tc>
          <w:tcPr>
            <w:tcW w:w="1631" w:type="pct"/>
          </w:tcPr>
          <w:p w:rsidR="00D001D1" w:rsidRPr="00541232" w:rsidRDefault="00D001D1" w:rsidP="00FE20D3">
            <w:pPr>
              <w:rPr>
                <w:rFonts w:eastAsia="Calibri"/>
                <w:sz w:val="28"/>
                <w:szCs w:val="28"/>
              </w:rPr>
            </w:pPr>
            <w:r w:rsidRPr="00541232">
              <w:rPr>
                <w:rFonts w:eastAsia="Calibri"/>
                <w:sz w:val="28"/>
                <w:szCs w:val="28"/>
              </w:rPr>
              <w:t>Севостьянова</w:t>
            </w:r>
          </w:p>
          <w:p w:rsidR="00D001D1" w:rsidRPr="00541232" w:rsidRDefault="00D001D1" w:rsidP="00FE20D3">
            <w:pPr>
              <w:rPr>
                <w:rFonts w:eastAsia="Calibri"/>
                <w:sz w:val="28"/>
                <w:szCs w:val="28"/>
              </w:rPr>
            </w:pPr>
            <w:r w:rsidRPr="00541232">
              <w:rPr>
                <w:rFonts w:eastAsia="Calibri"/>
                <w:sz w:val="28"/>
                <w:szCs w:val="28"/>
              </w:rPr>
              <w:t>Галина Николаевна</w:t>
            </w:r>
          </w:p>
        </w:tc>
        <w:tc>
          <w:tcPr>
            <w:tcW w:w="3369" w:type="pct"/>
          </w:tcPr>
          <w:p w:rsidR="00D001D1" w:rsidRPr="00541232" w:rsidRDefault="00541232" w:rsidP="005412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541232">
              <w:rPr>
                <w:rFonts w:eastAsia="Calibri"/>
                <w:sz w:val="28"/>
                <w:szCs w:val="28"/>
              </w:rPr>
              <w:t>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Темрюкском районе (по согласованию);</w:t>
            </w:r>
          </w:p>
        </w:tc>
      </w:tr>
      <w:tr w:rsidR="00AB5BBE" w:rsidRPr="00AF35B6" w:rsidTr="006F1893">
        <w:tc>
          <w:tcPr>
            <w:tcW w:w="1631" w:type="pct"/>
          </w:tcPr>
          <w:p w:rsidR="00AB5BBE" w:rsidRDefault="00AB5BBE" w:rsidP="00FE20D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9" w:type="pct"/>
          </w:tcPr>
          <w:p w:rsidR="00AB5BBE" w:rsidRPr="00AB5BBE" w:rsidRDefault="00AB5BBE" w:rsidP="00AB5BBE">
            <w:pPr>
              <w:jc w:val="both"/>
              <w:rPr>
                <w:color w:val="242424"/>
                <w:sz w:val="28"/>
                <w:szCs w:val="28"/>
                <w:shd w:val="clear" w:color="auto" w:fill="F8F8F8"/>
              </w:rPr>
            </w:pPr>
          </w:p>
        </w:tc>
      </w:tr>
      <w:tr w:rsidR="00AF35B6" w:rsidRPr="00AF35B6" w:rsidTr="006F1893">
        <w:tc>
          <w:tcPr>
            <w:tcW w:w="5000" w:type="pct"/>
            <w:gridSpan w:val="2"/>
          </w:tcPr>
          <w:p w:rsidR="00AF35B6" w:rsidRPr="00AF35B6" w:rsidRDefault="00AF35B6" w:rsidP="00FE20D3">
            <w:pPr>
              <w:pStyle w:val="2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u w:val="single"/>
              </w:rPr>
            </w:pPr>
            <w:r w:rsidRPr="00AF35B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главы городского и сельских поселений Темрюкского района (по согласованию)».</w:t>
            </w:r>
          </w:p>
        </w:tc>
      </w:tr>
    </w:tbl>
    <w:p w:rsidR="00154C91" w:rsidRDefault="00154C91" w:rsidP="00AF35B6">
      <w:pPr>
        <w:widowControl w:val="0"/>
        <w:tabs>
          <w:tab w:val="left" w:pos="707"/>
        </w:tabs>
        <w:ind w:right="-1"/>
        <w:jc w:val="both"/>
        <w:rPr>
          <w:color w:val="000000"/>
          <w:sz w:val="28"/>
          <w:szCs w:val="28"/>
        </w:rPr>
      </w:pPr>
    </w:p>
    <w:p w:rsidR="00154C91" w:rsidRDefault="00154C91" w:rsidP="00AF35B6">
      <w:pPr>
        <w:widowControl w:val="0"/>
        <w:tabs>
          <w:tab w:val="left" w:pos="707"/>
        </w:tabs>
        <w:ind w:right="-1"/>
        <w:jc w:val="both"/>
        <w:rPr>
          <w:color w:val="000000"/>
          <w:sz w:val="28"/>
          <w:szCs w:val="28"/>
        </w:rPr>
      </w:pPr>
    </w:p>
    <w:p w:rsidR="00AF35B6" w:rsidRPr="00AF35B6" w:rsidRDefault="00AF35B6" w:rsidP="00AF35B6">
      <w:pPr>
        <w:widowControl w:val="0"/>
        <w:tabs>
          <w:tab w:val="left" w:pos="707"/>
        </w:tabs>
        <w:ind w:right="-1"/>
        <w:jc w:val="both"/>
        <w:rPr>
          <w:color w:val="000000"/>
          <w:sz w:val="28"/>
          <w:szCs w:val="28"/>
        </w:rPr>
      </w:pPr>
      <w:r w:rsidRPr="00AF35B6">
        <w:rPr>
          <w:color w:val="000000"/>
          <w:sz w:val="28"/>
          <w:szCs w:val="28"/>
        </w:rPr>
        <w:t xml:space="preserve">Заместитель главы </w:t>
      </w:r>
    </w:p>
    <w:p w:rsidR="00AF35B6" w:rsidRPr="00AF35B6" w:rsidRDefault="00AF35B6" w:rsidP="00AF35B6">
      <w:pPr>
        <w:widowControl w:val="0"/>
        <w:tabs>
          <w:tab w:val="left" w:pos="707"/>
        </w:tabs>
        <w:ind w:right="-1"/>
        <w:jc w:val="both"/>
        <w:rPr>
          <w:color w:val="000000"/>
          <w:sz w:val="28"/>
          <w:szCs w:val="28"/>
        </w:rPr>
      </w:pPr>
      <w:r w:rsidRPr="00AF35B6">
        <w:rPr>
          <w:color w:val="000000"/>
          <w:sz w:val="28"/>
          <w:szCs w:val="28"/>
        </w:rPr>
        <w:t>муниципального образования</w:t>
      </w:r>
    </w:p>
    <w:p w:rsidR="00AF35B6" w:rsidRPr="00AF35B6" w:rsidRDefault="00AF35B6" w:rsidP="00AF35B6">
      <w:pPr>
        <w:ind w:right="-1"/>
        <w:rPr>
          <w:sz w:val="28"/>
          <w:szCs w:val="28"/>
        </w:rPr>
      </w:pPr>
      <w:r w:rsidRPr="00AF35B6">
        <w:rPr>
          <w:color w:val="000000"/>
          <w:sz w:val="28"/>
          <w:szCs w:val="28"/>
        </w:rPr>
        <w:t>Темрюкский район</w:t>
      </w:r>
      <w:r w:rsidRPr="00AF35B6">
        <w:rPr>
          <w:color w:val="000000"/>
          <w:sz w:val="28"/>
          <w:szCs w:val="28"/>
        </w:rPr>
        <w:tab/>
      </w:r>
      <w:r w:rsidRPr="00AF35B6">
        <w:rPr>
          <w:color w:val="000000"/>
          <w:sz w:val="28"/>
          <w:szCs w:val="28"/>
        </w:rPr>
        <w:tab/>
      </w:r>
      <w:r w:rsidRPr="00AF35B6">
        <w:rPr>
          <w:color w:val="000000"/>
          <w:sz w:val="28"/>
          <w:szCs w:val="28"/>
        </w:rPr>
        <w:tab/>
      </w:r>
      <w:r w:rsidRPr="00AF35B6">
        <w:rPr>
          <w:color w:val="000000"/>
          <w:sz w:val="28"/>
          <w:szCs w:val="28"/>
        </w:rPr>
        <w:tab/>
      </w:r>
      <w:r w:rsidRPr="00AF35B6">
        <w:rPr>
          <w:color w:val="000000"/>
          <w:sz w:val="28"/>
          <w:szCs w:val="28"/>
        </w:rPr>
        <w:tab/>
        <w:t xml:space="preserve">                 </w:t>
      </w:r>
      <w:r>
        <w:rPr>
          <w:color w:val="000000"/>
          <w:sz w:val="28"/>
          <w:szCs w:val="28"/>
        </w:rPr>
        <w:t xml:space="preserve">                </w:t>
      </w:r>
      <w:r w:rsidRPr="00AF35B6">
        <w:rPr>
          <w:color w:val="000000"/>
          <w:sz w:val="28"/>
          <w:szCs w:val="28"/>
        </w:rPr>
        <w:t xml:space="preserve">Р.С. </w:t>
      </w:r>
      <w:proofErr w:type="spellStart"/>
      <w:r w:rsidRPr="00AF35B6">
        <w:rPr>
          <w:color w:val="000000"/>
          <w:sz w:val="28"/>
          <w:szCs w:val="28"/>
        </w:rPr>
        <w:t>Дадашев</w:t>
      </w:r>
      <w:proofErr w:type="spellEnd"/>
    </w:p>
    <w:p w:rsidR="009A41D6" w:rsidRDefault="00551F74"/>
    <w:sectPr w:rsidR="009A41D6" w:rsidSect="00154C9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F74" w:rsidRDefault="00551F74" w:rsidP="006804F8">
      <w:r>
        <w:separator/>
      </w:r>
    </w:p>
  </w:endnote>
  <w:endnote w:type="continuationSeparator" w:id="0">
    <w:p w:rsidR="00551F74" w:rsidRDefault="00551F74" w:rsidP="0068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F74" w:rsidRDefault="00551F74" w:rsidP="006804F8">
      <w:r>
        <w:separator/>
      </w:r>
    </w:p>
  </w:footnote>
  <w:footnote w:type="continuationSeparator" w:id="0">
    <w:p w:rsidR="00551F74" w:rsidRDefault="00551F74" w:rsidP="00680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4F8" w:rsidRDefault="006804F8" w:rsidP="006804F8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B6"/>
    <w:rsid w:val="00154C91"/>
    <w:rsid w:val="00171064"/>
    <w:rsid w:val="002E76E3"/>
    <w:rsid w:val="003C374C"/>
    <w:rsid w:val="004E68CD"/>
    <w:rsid w:val="00541232"/>
    <w:rsid w:val="00551F74"/>
    <w:rsid w:val="00594504"/>
    <w:rsid w:val="006804F8"/>
    <w:rsid w:val="006A4472"/>
    <w:rsid w:val="006F1893"/>
    <w:rsid w:val="007B1DF4"/>
    <w:rsid w:val="008E775C"/>
    <w:rsid w:val="00AB5BBE"/>
    <w:rsid w:val="00AF35B6"/>
    <w:rsid w:val="00B7045A"/>
    <w:rsid w:val="00BE4985"/>
    <w:rsid w:val="00D001D1"/>
    <w:rsid w:val="00D3425F"/>
    <w:rsid w:val="00E20D34"/>
    <w:rsid w:val="00E218AA"/>
    <w:rsid w:val="00EB5CBE"/>
    <w:rsid w:val="00F90995"/>
    <w:rsid w:val="00FA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3B11"/>
  <w15:docId w15:val="{F0521749-1ED5-4ED6-ADF3-8A11D45A3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link w:val="2"/>
    <w:rsid w:val="00AF35B6"/>
    <w:rPr>
      <w:b/>
      <w:bCs/>
      <w:spacing w:val="6"/>
      <w:sz w:val="25"/>
      <w:szCs w:val="25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AF35B6"/>
    <w:pPr>
      <w:widowControl w:val="0"/>
      <w:shd w:val="clear" w:color="auto" w:fill="FFFFFF"/>
      <w:spacing w:line="317" w:lineRule="exact"/>
    </w:pPr>
    <w:rPr>
      <w:rFonts w:asciiTheme="minorHAnsi" w:eastAsiaTheme="minorHAnsi" w:hAnsiTheme="minorHAnsi" w:cstheme="minorBidi"/>
      <w:b/>
      <w:bCs/>
      <w:spacing w:val="6"/>
      <w:sz w:val="25"/>
      <w:szCs w:val="25"/>
      <w:lang w:eastAsia="en-US"/>
    </w:rPr>
  </w:style>
  <w:style w:type="paragraph" w:styleId="a3">
    <w:name w:val="header"/>
    <w:basedOn w:val="a"/>
    <w:link w:val="a4"/>
    <w:uiPriority w:val="99"/>
    <w:unhideWhenUsed/>
    <w:rsid w:val="006804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0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04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04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E7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4123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12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Oleynik</dc:creator>
  <cp:lastModifiedBy>OVFK10</cp:lastModifiedBy>
  <cp:revision>14</cp:revision>
  <cp:lastPrinted>2020-10-02T11:03:00Z</cp:lastPrinted>
  <dcterms:created xsi:type="dcterms:W3CDTF">2020-03-02T12:49:00Z</dcterms:created>
  <dcterms:modified xsi:type="dcterms:W3CDTF">2020-10-06T12:03:00Z</dcterms:modified>
</cp:coreProperties>
</file>